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5C1E" w:rsidRDefault="00C05C1E" w:rsidP="00C05C1E">
      <w:pPr>
        <w:tabs>
          <w:tab w:val="left" w:pos="3150"/>
        </w:tabs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  <w:lang w:val="en-US"/>
        </w:rPr>
      </w:pPr>
    </w:p>
    <w:p w:rsidR="00C05C1E" w:rsidRDefault="00C05C1E" w:rsidP="00C05C1E">
      <w:pPr>
        <w:tabs>
          <w:tab w:val="left" w:pos="3150"/>
        </w:tabs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  <w:lang w:val="en-US"/>
        </w:rPr>
      </w:pPr>
    </w:p>
    <w:p w:rsidR="00C05C1E" w:rsidRDefault="00C05C1E" w:rsidP="00C05C1E">
      <w:pPr>
        <w:tabs>
          <w:tab w:val="left" w:pos="3150"/>
        </w:tabs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  <w:lang w:val="en-US"/>
        </w:rPr>
      </w:pPr>
    </w:p>
    <w:p w:rsidR="00C05C1E" w:rsidRDefault="00C05C1E" w:rsidP="00C05C1E">
      <w:pPr>
        <w:tabs>
          <w:tab w:val="left" w:pos="3150"/>
        </w:tabs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  <w:lang w:val="en-US"/>
        </w:rPr>
      </w:pPr>
    </w:p>
    <w:p w:rsidR="00C05C1E" w:rsidRDefault="00C05C1E" w:rsidP="00C05C1E">
      <w:pPr>
        <w:tabs>
          <w:tab w:val="left" w:pos="3150"/>
        </w:tabs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  <w:lang w:val="en-US"/>
        </w:rPr>
      </w:pPr>
    </w:p>
    <w:p w:rsidR="00C05C1E" w:rsidRDefault="00C05C1E" w:rsidP="00C05C1E">
      <w:pPr>
        <w:tabs>
          <w:tab w:val="left" w:pos="3150"/>
        </w:tabs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  <w:lang w:val="en-US"/>
        </w:rPr>
      </w:pPr>
    </w:p>
    <w:p w:rsidR="00C05C1E" w:rsidRPr="00010CAB" w:rsidRDefault="00A17411" w:rsidP="00C05C1E">
      <w:pPr>
        <w:tabs>
          <w:tab w:val="left" w:pos="3150"/>
        </w:tabs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Cs/>
          <w:sz w:val="24"/>
          <w:szCs w:val="24"/>
          <w:lang w:val="en-US"/>
        </w:rPr>
        <w:t>The Pianist (2002) Preparation Outline</w:t>
      </w:r>
      <w:r w:rsidR="00C05C1E" w:rsidRPr="00010CAB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</w:p>
    <w:p w:rsidR="00C05C1E" w:rsidRPr="00010CAB" w:rsidRDefault="00C05C1E" w:rsidP="00C05C1E">
      <w:pPr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N</w:t>
      </w:r>
      <w:r w:rsidRPr="00010CAB">
        <w:rPr>
          <w:rFonts w:ascii="Times New Roman" w:hAnsi="Times New Roman" w:cs="Times New Roman"/>
          <w:bCs/>
          <w:sz w:val="24"/>
          <w:szCs w:val="24"/>
        </w:rPr>
        <w:t>ame</w:t>
      </w:r>
    </w:p>
    <w:p w:rsidR="00C05C1E" w:rsidRDefault="00C05C1E" w:rsidP="00C05C1E">
      <w:pPr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Class</w:t>
      </w:r>
    </w:p>
    <w:p w:rsidR="00C05C1E" w:rsidRDefault="00C05C1E" w:rsidP="00C05C1E">
      <w:pPr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Date</w:t>
      </w:r>
    </w:p>
    <w:p w:rsidR="00C05C1E" w:rsidRPr="00010CAB" w:rsidRDefault="00931D76" w:rsidP="00C05C1E">
      <w:pPr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</w:t>
      </w:r>
      <w:r w:rsidR="00C05C1E">
        <w:rPr>
          <w:rFonts w:ascii="Times New Roman" w:hAnsi="Times New Roman" w:cs="Times New Roman"/>
          <w:bCs/>
          <w:sz w:val="24"/>
          <w:szCs w:val="24"/>
        </w:rPr>
        <w:t>Assignment</w:t>
      </w:r>
      <w:r w:rsidR="00C05C1E" w:rsidRPr="00010CAB">
        <w:rPr>
          <w:rFonts w:ascii="Times New Roman" w:hAnsi="Times New Roman" w:cs="Times New Roman"/>
          <w:bCs/>
          <w:sz w:val="24"/>
          <w:szCs w:val="24"/>
        </w:rPr>
        <w:t>:</w:t>
      </w:r>
      <w:r w:rsidR="00C05C1E">
        <w:rPr>
          <w:rFonts w:ascii="Times New Roman" w:hAnsi="Times New Roman" w:cs="Times New Roman"/>
          <w:bCs/>
          <w:sz w:val="24"/>
          <w:szCs w:val="24"/>
        </w:rPr>
        <w:t xml:space="preserve"> SP3-Prep-OL1</w:t>
      </w:r>
    </w:p>
    <w:p w:rsidR="006F4598" w:rsidRDefault="00C05C1E" w:rsidP="00C05C1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010CAB">
        <w:rPr>
          <w:rFonts w:ascii="Times New Roman" w:hAnsi="Times New Roman" w:cs="Times New Roman"/>
          <w:bCs/>
          <w:sz w:val="24"/>
          <w:szCs w:val="24"/>
        </w:rPr>
        <w:tab/>
      </w:r>
      <w:r w:rsidRPr="00010CAB">
        <w:rPr>
          <w:rFonts w:ascii="Times New Roman" w:hAnsi="Times New Roman" w:cs="Times New Roman"/>
          <w:bCs/>
          <w:sz w:val="24"/>
          <w:szCs w:val="24"/>
        </w:rPr>
        <w:tab/>
      </w:r>
      <w:r w:rsidR="00931D76">
        <w:rPr>
          <w:rFonts w:ascii="Times New Roman" w:hAnsi="Times New Roman" w:cs="Times New Roman"/>
          <w:bCs/>
          <w:sz w:val="24"/>
          <w:szCs w:val="24"/>
        </w:rPr>
        <w:t xml:space="preserve">        </w:t>
      </w:r>
      <w:r w:rsidRPr="00010CAB">
        <w:rPr>
          <w:rFonts w:ascii="Times New Roman" w:hAnsi="Times New Roman" w:cs="Times New Roman"/>
          <w:bCs/>
          <w:sz w:val="24"/>
          <w:szCs w:val="24"/>
        </w:rPr>
        <w:t>Lecturer’s/Tutor’s Name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6F4598">
        <w:rPr>
          <w:rFonts w:ascii="Times New Roman" w:hAnsi="Times New Roman" w:cs="Times New Roman"/>
          <w:sz w:val="24"/>
          <w:szCs w:val="24"/>
          <w:lang w:val="en-US"/>
        </w:rPr>
        <w:br w:type="page"/>
      </w:r>
    </w:p>
    <w:p w:rsidR="00AD46C5" w:rsidRPr="00BA6A61" w:rsidRDefault="00AD46C5" w:rsidP="00334CF6">
      <w:pPr>
        <w:spacing w:line="48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BA6A61" w:rsidRPr="00BA6A61" w:rsidRDefault="00BA6A61" w:rsidP="00334CF6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BA6A61">
        <w:rPr>
          <w:rFonts w:ascii="Times New Roman" w:hAnsi="Times New Roman" w:cs="Times New Roman"/>
          <w:b/>
          <w:sz w:val="24"/>
          <w:szCs w:val="24"/>
        </w:rPr>
        <w:t>Introduction</w:t>
      </w:r>
    </w:p>
    <w:p w:rsidR="00351FED" w:rsidRDefault="00351FED" w:rsidP="00334CF6">
      <w:pPr>
        <w:pStyle w:val="ListParagraph"/>
        <w:numPr>
          <w:ilvl w:val="0"/>
          <w:numId w:val="20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Can we use a different approach to describe the Holocaust apart from the outright winners and losers scenario? </w:t>
      </w:r>
    </w:p>
    <w:p w:rsidR="00424093" w:rsidRDefault="00A91FAB" w:rsidP="00334CF6">
      <w:pPr>
        <w:pStyle w:val="ListParagraph"/>
        <w:numPr>
          <w:ilvl w:val="0"/>
          <w:numId w:val="20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hyperlink r:id="rId9" w:history="1">
        <w:r w:rsidR="00DA42D5" w:rsidRPr="00424093">
          <w:rPr>
            <w:rFonts w:ascii="Times New Roman" w:hAnsi="Times New Roman" w:cs="Times New Roman"/>
            <w:sz w:val="24"/>
            <w:szCs w:val="24"/>
          </w:rPr>
          <w:t>Roman Polanski</w:t>
        </w:r>
      </w:hyperlink>
      <w:r w:rsidR="00DA42D5" w:rsidRPr="00424093">
        <w:rPr>
          <w:rFonts w:ascii="Times New Roman" w:hAnsi="Times New Roman" w:cs="Times New Roman"/>
          <w:sz w:val="24"/>
          <w:szCs w:val="24"/>
        </w:rPr>
        <w:t> </w:t>
      </w:r>
      <w:r w:rsidR="00E94946" w:rsidRPr="00424093">
        <w:rPr>
          <w:rFonts w:ascii="Times New Roman" w:hAnsi="Times New Roman" w:cs="Times New Roman"/>
          <w:sz w:val="24"/>
          <w:szCs w:val="24"/>
        </w:rPr>
        <w:t xml:space="preserve">uses a different approach from other </w:t>
      </w:r>
      <w:r w:rsidR="00DA42D5" w:rsidRPr="00424093">
        <w:rPr>
          <w:rFonts w:ascii="Times New Roman" w:hAnsi="Times New Roman" w:cs="Times New Roman"/>
          <w:sz w:val="24"/>
          <w:szCs w:val="24"/>
        </w:rPr>
        <w:t>Holocaust film</w:t>
      </w:r>
      <w:r w:rsidR="00E94946" w:rsidRPr="00424093">
        <w:rPr>
          <w:rFonts w:ascii="Times New Roman" w:hAnsi="Times New Roman" w:cs="Times New Roman"/>
          <w:sz w:val="24"/>
          <w:szCs w:val="24"/>
        </w:rPr>
        <w:t xml:space="preserve"> directors. The actors </w:t>
      </w:r>
      <w:r w:rsidR="00DA42D5" w:rsidRPr="00424093">
        <w:rPr>
          <w:rFonts w:ascii="Times New Roman" w:hAnsi="Times New Roman" w:cs="Times New Roman"/>
          <w:sz w:val="24"/>
          <w:szCs w:val="24"/>
        </w:rPr>
        <w:t xml:space="preserve">a clear heroic triumph </w:t>
      </w:r>
      <w:r w:rsidR="00E94946" w:rsidRPr="00424093">
        <w:rPr>
          <w:rFonts w:ascii="Times New Roman" w:hAnsi="Times New Roman" w:cs="Times New Roman"/>
          <w:sz w:val="24"/>
          <w:szCs w:val="24"/>
        </w:rPr>
        <w:t>even when they faced insurmountable difficulties during Nazi invasion.</w:t>
      </w:r>
      <w:r w:rsidR="00DA42D5" w:rsidRPr="00424093">
        <w:rPr>
          <w:rFonts w:ascii="Times New Roman" w:hAnsi="Times New Roman" w:cs="Times New Roman"/>
          <w:sz w:val="24"/>
          <w:szCs w:val="24"/>
        </w:rPr>
        <w:t xml:space="preserve"> </w:t>
      </w:r>
      <w:r w:rsidR="00E94946" w:rsidRPr="00424093">
        <w:rPr>
          <w:rFonts w:ascii="Times New Roman" w:hAnsi="Times New Roman" w:cs="Times New Roman"/>
          <w:sz w:val="24"/>
          <w:szCs w:val="24"/>
        </w:rPr>
        <w:t>Although Wladyslaw does not die in the Holocaust, he does not survive the ordeal</w:t>
      </w:r>
      <w:r w:rsidR="00DA42D5" w:rsidRPr="00424093">
        <w:rPr>
          <w:rFonts w:ascii="Times New Roman" w:hAnsi="Times New Roman" w:cs="Times New Roman"/>
          <w:sz w:val="24"/>
          <w:szCs w:val="24"/>
        </w:rPr>
        <w:t xml:space="preserve"> in a brazen heroic fashion</w:t>
      </w:r>
      <w:r w:rsidR="00E94946" w:rsidRPr="00424093">
        <w:rPr>
          <w:rFonts w:ascii="Times New Roman" w:hAnsi="Times New Roman" w:cs="Times New Roman"/>
          <w:sz w:val="24"/>
          <w:szCs w:val="24"/>
        </w:rPr>
        <w:t xml:space="preserve">. He is overpowered by event in some scenes and faced with difficult situations he acts </w:t>
      </w:r>
      <w:r w:rsidR="00DA42D5" w:rsidRPr="00424093">
        <w:rPr>
          <w:rFonts w:ascii="Times New Roman" w:hAnsi="Times New Roman" w:cs="Times New Roman"/>
          <w:sz w:val="24"/>
          <w:szCs w:val="24"/>
        </w:rPr>
        <w:t>cowardly</w:t>
      </w:r>
      <w:r w:rsidR="00E94946" w:rsidRPr="00424093">
        <w:rPr>
          <w:rFonts w:ascii="Times New Roman" w:hAnsi="Times New Roman" w:cs="Times New Roman"/>
          <w:sz w:val="24"/>
          <w:szCs w:val="24"/>
        </w:rPr>
        <w:t>. Wladyslaw survived the Holocaust after being saved</w:t>
      </w:r>
      <w:r w:rsidR="00424093" w:rsidRPr="00424093">
        <w:rPr>
          <w:rFonts w:ascii="Times New Roman" w:hAnsi="Times New Roman" w:cs="Times New Roman"/>
          <w:sz w:val="24"/>
          <w:szCs w:val="24"/>
        </w:rPr>
        <w:t xml:space="preserve"> by a Wehrmacht office. Ironically many would label as heartless but the German officer shows compassion thus</w:t>
      </w:r>
      <w:r w:rsidR="00DA42D5" w:rsidRPr="00424093">
        <w:rPr>
          <w:rFonts w:ascii="Times New Roman" w:hAnsi="Times New Roman" w:cs="Times New Roman"/>
          <w:sz w:val="24"/>
          <w:szCs w:val="24"/>
        </w:rPr>
        <w:t xml:space="preserve"> flipping our beliefs about Nazis on its head. </w:t>
      </w:r>
      <w:r w:rsidR="00424093" w:rsidRPr="00424093">
        <w:rPr>
          <w:rFonts w:ascii="Times New Roman" w:hAnsi="Times New Roman" w:cs="Times New Roman"/>
          <w:sz w:val="24"/>
          <w:szCs w:val="24"/>
        </w:rPr>
        <w:t>Even though Wladyslaw survives, he loses his</w:t>
      </w:r>
      <w:r w:rsidR="00DA42D5" w:rsidRPr="00424093">
        <w:rPr>
          <w:rFonts w:ascii="Times New Roman" w:hAnsi="Times New Roman" w:cs="Times New Roman"/>
          <w:sz w:val="24"/>
          <w:szCs w:val="24"/>
        </w:rPr>
        <w:t xml:space="preserve"> family </w:t>
      </w:r>
      <w:r w:rsidR="00424093" w:rsidRPr="00424093">
        <w:rPr>
          <w:rFonts w:ascii="Times New Roman" w:hAnsi="Times New Roman" w:cs="Times New Roman"/>
          <w:sz w:val="24"/>
          <w:szCs w:val="24"/>
        </w:rPr>
        <w:t xml:space="preserve">creating unhappy ending of the film. Tragically, the German officers who helped him die as a POW in a camp and </w:t>
      </w:r>
      <w:r w:rsidR="00DA42D5" w:rsidRPr="00424093">
        <w:rPr>
          <w:rFonts w:ascii="Times New Roman" w:hAnsi="Times New Roman" w:cs="Times New Roman"/>
          <w:sz w:val="24"/>
          <w:szCs w:val="24"/>
        </w:rPr>
        <w:t xml:space="preserve">Wladyslaw </w:t>
      </w:r>
      <w:r w:rsidR="00424093" w:rsidRPr="00424093">
        <w:rPr>
          <w:rFonts w:ascii="Times New Roman" w:hAnsi="Times New Roman" w:cs="Times New Roman"/>
          <w:sz w:val="24"/>
          <w:szCs w:val="24"/>
        </w:rPr>
        <w:t xml:space="preserve">does not hear from him ever. At the end Wladyslaw </w:t>
      </w:r>
      <w:r w:rsidR="00DA42D5" w:rsidRPr="00424093">
        <w:rPr>
          <w:rFonts w:ascii="Times New Roman" w:hAnsi="Times New Roman" w:cs="Times New Roman"/>
          <w:sz w:val="24"/>
          <w:szCs w:val="24"/>
        </w:rPr>
        <w:t>gets</w:t>
      </w:r>
      <w:r w:rsidR="00424093" w:rsidRPr="00424093">
        <w:rPr>
          <w:rFonts w:ascii="Times New Roman" w:hAnsi="Times New Roman" w:cs="Times New Roman"/>
          <w:sz w:val="24"/>
          <w:szCs w:val="24"/>
        </w:rPr>
        <w:t xml:space="preserve"> a</w:t>
      </w:r>
      <w:r w:rsidR="00DA42D5" w:rsidRPr="00424093">
        <w:rPr>
          <w:rFonts w:ascii="Times New Roman" w:hAnsi="Times New Roman" w:cs="Times New Roman"/>
          <w:sz w:val="24"/>
          <w:szCs w:val="24"/>
        </w:rPr>
        <w:t xml:space="preserve"> </w:t>
      </w:r>
      <w:r w:rsidR="00424093">
        <w:rPr>
          <w:rFonts w:ascii="Times New Roman" w:hAnsi="Times New Roman" w:cs="Times New Roman"/>
          <w:sz w:val="24"/>
          <w:szCs w:val="24"/>
        </w:rPr>
        <w:t xml:space="preserve">chance </w:t>
      </w:r>
      <w:r w:rsidR="00DA42D5" w:rsidRPr="00424093">
        <w:rPr>
          <w:rFonts w:ascii="Times New Roman" w:hAnsi="Times New Roman" w:cs="Times New Roman"/>
          <w:sz w:val="24"/>
          <w:szCs w:val="24"/>
        </w:rPr>
        <w:t>to play</w:t>
      </w:r>
      <w:r w:rsidR="00424093" w:rsidRPr="00424093">
        <w:rPr>
          <w:rFonts w:ascii="Times New Roman" w:hAnsi="Times New Roman" w:cs="Times New Roman"/>
          <w:sz w:val="24"/>
          <w:szCs w:val="24"/>
        </w:rPr>
        <w:t xml:space="preserve"> music</w:t>
      </w:r>
      <w:r w:rsidR="00DA42D5" w:rsidRPr="00424093">
        <w:rPr>
          <w:rFonts w:ascii="Times New Roman" w:hAnsi="Times New Roman" w:cs="Times New Roman"/>
          <w:sz w:val="24"/>
          <w:szCs w:val="24"/>
        </w:rPr>
        <w:t xml:space="preserve"> in front of a massive audience once again</w:t>
      </w:r>
      <w:r w:rsidR="00424093">
        <w:rPr>
          <w:rFonts w:ascii="Times New Roman" w:hAnsi="Times New Roman" w:cs="Times New Roman"/>
          <w:sz w:val="24"/>
          <w:szCs w:val="24"/>
        </w:rPr>
        <w:t>.</w:t>
      </w:r>
    </w:p>
    <w:p w:rsidR="005A14ED" w:rsidRDefault="00C10A3D" w:rsidP="00334CF6">
      <w:pPr>
        <w:pStyle w:val="ListParagraph"/>
        <w:numPr>
          <w:ilvl w:val="0"/>
          <w:numId w:val="20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A14ED">
        <w:rPr>
          <w:rFonts w:ascii="Times New Roman" w:hAnsi="Times New Roman" w:cs="Times New Roman"/>
          <w:sz w:val="24"/>
          <w:szCs w:val="24"/>
        </w:rPr>
        <w:t>I selected this movie as my favourite</w:t>
      </w:r>
      <w:r w:rsidR="00351FED" w:rsidRPr="005A14ED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  <w:r w:rsidR="00351FED" w:rsidRPr="005A14ED">
        <w:rPr>
          <w:rFonts w:ascii="Times New Roman" w:hAnsi="Times New Roman" w:cs="Times New Roman"/>
          <w:sz w:val="24"/>
          <w:szCs w:val="24"/>
        </w:rPr>
        <w:t>due to the</w:t>
      </w:r>
      <w:r w:rsidR="005A14ED" w:rsidRPr="005A14ED">
        <w:rPr>
          <w:rFonts w:ascii="Times New Roman" w:hAnsi="Times New Roman" w:cs="Times New Roman"/>
          <w:sz w:val="24"/>
          <w:szCs w:val="24"/>
        </w:rPr>
        <w:t xml:space="preserve"> awards the actors and the</w:t>
      </w:r>
      <w:r w:rsidR="00F16706">
        <w:rPr>
          <w:rFonts w:ascii="Times New Roman" w:hAnsi="Times New Roman" w:cs="Times New Roman"/>
          <w:sz w:val="24"/>
          <w:szCs w:val="24"/>
        </w:rPr>
        <w:t xml:space="preserve"> various awards the movie won</w:t>
      </w:r>
      <w:r w:rsidR="005A14ED" w:rsidRPr="005A14ED">
        <w:rPr>
          <w:rFonts w:ascii="Times New Roman" w:hAnsi="Times New Roman" w:cs="Times New Roman"/>
          <w:sz w:val="24"/>
          <w:szCs w:val="24"/>
        </w:rPr>
        <w:t xml:space="preserve">. </w:t>
      </w:r>
      <w:r w:rsidR="00351FED" w:rsidRPr="005A14E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A6A61" w:rsidRPr="005A14ED" w:rsidRDefault="00424093" w:rsidP="00334CF6">
      <w:pPr>
        <w:pStyle w:val="ListParagraph"/>
        <w:numPr>
          <w:ilvl w:val="0"/>
          <w:numId w:val="20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A14ED">
        <w:rPr>
          <w:rFonts w:ascii="Times New Roman" w:hAnsi="Times New Roman" w:cs="Times New Roman"/>
          <w:sz w:val="24"/>
          <w:szCs w:val="24"/>
        </w:rPr>
        <w:t xml:space="preserve">Thesis: </w:t>
      </w:r>
      <w:r w:rsidR="00676430">
        <w:rPr>
          <w:rFonts w:ascii="Times New Roman" w:hAnsi="Times New Roman" w:cs="Times New Roman"/>
          <w:sz w:val="24"/>
          <w:szCs w:val="24"/>
        </w:rPr>
        <w:t>The Pianist is the most unique and favourite movie based on its lead actor, the writing and the film direction.</w:t>
      </w:r>
    </w:p>
    <w:p w:rsidR="00BA6A61" w:rsidRPr="00BA6A61" w:rsidRDefault="00BA6A61" w:rsidP="00334CF6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BA6A61">
        <w:rPr>
          <w:rFonts w:ascii="Times New Roman" w:hAnsi="Times New Roman" w:cs="Times New Roman"/>
          <w:b/>
          <w:sz w:val="24"/>
          <w:szCs w:val="24"/>
        </w:rPr>
        <w:t xml:space="preserve">Body </w:t>
      </w:r>
    </w:p>
    <w:p w:rsidR="00515DE3" w:rsidRDefault="00144FB2" w:rsidP="00DA42D5">
      <w:pPr>
        <w:pStyle w:val="ListParagraph"/>
        <w:numPr>
          <w:ilvl w:val="0"/>
          <w:numId w:val="2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Lead actor.</w:t>
      </w:r>
    </w:p>
    <w:p w:rsidR="00710E76" w:rsidRDefault="00386AF3" w:rsidP="00386AF3">
      <w:pPr>
        <w:pStyle w:val="ListParagraph"/>
        <w:numPr>
          <w:ilvl w:val="0"/>
          <w:numId w:val="30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Adrien Brondy who acts in a starring role as Wladyslaw Szpilman in the face of unimaginable atrocity uses his simple character to survive.</w:t>
      </w:r>
    </w:p>
    <w:p w:rsidR="002F5E7D" w:rsidRDefault="002F5E7D" w:rsidP="00144FB2">
      <w:pPr>
        <w:pStyle w:val="ListParagraph"/>
        <w:numPr>
          <w:ilvl w:val="0"/>
          <w:numId w:val="30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</w:t>
      </w:r>
      <w:r w:rsidR="00386AF3">
        <w:rPr>
          <w:rFonts w:ascii="Times New Roman" w:hAnsi="Times New Roman" w:cs="Times New Roman"/>
          <w:sz w:val="24"/>
          <w:szCs w:val="24"/>
        </w:rPr>
        <w:t xml:space="preserve"> actor is able to display heroic defiance in a vivid and </w:t>
      </w:r>
      <w:r w:rsidR="00144FB2">
        <w:rPr>
          <w:rFonts w:ascii="Times New Roman" w:hAnsi="Times New Roman" w:cs="Times New Roman"/>
          <w:sz w:val="24"/>
          <w:szCs w:val="24"/>
        </w:rPr>
        <w:t>interesting</w:t>
      </w:r>
      <w:r w:rsidR="00386AF3">
        <w:rPr>
          <w:rFonts w:ascii="Times New Roman" w:hAnsi="Times New Roman" w:cs="Times New Roman"/>
          <w:sz w:val="24"/>
          <w:szCs w:val="24"/>
        </w:rPr>
        <w:t xml:space="preserve"> manner which makes him Oscar for the Best Actor in a Leading Role award win</w:t>
      </w:r>
      <w:r w:rsidR="00144FB2">
        <w:rPr>
          <w:rFonts w:ascii="Times New Roman" w:hAnsi="Times New Roman" w:cs="Times New Roman"/>
          <w:sz w:val="24"/>
          <w:szCs w:val="24"/>
        </w:rPr>
        <w:t>ner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144FB2" w:rsidRDefault="00144FB2" w:rsidP="00144FB2">
      <w:pPr>
        <w:pStyle w:val="ListParagraph"/>
        <w:numPr>
          <w:ilvl w:val="0"/>
          <w:numId w:val="30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Adrien Brondy becomes the youngest winner of this award at the age of 29 symbolising how correctly his soulfulness equates the film. </w:t>
      </w:r>
    </w:p>
    <w:p w:rsidR="00DA42D5" w:rsidRPr="00DA42D5" w:rsidRDefault="00144FB2" w:rsidP="00DA42D5">
      <w:pPr>
        <w:pStyle w:val="ListParagraph"/>
        <w:numPr>
          <w:ilvl w:val="0"/>
          <w:numId w:val="2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writing</w:t>
      </w:r>
      <w:r w:rsidR="002270E6">
        <w:rPr>
          <w:rFonts w:ascii="Times New Roman" w:hAnsi="Times New Roman" w:cs="Times New Roman"/>
          <w:sz w:val="24"/>
          <w:szCs w:val="24"/>
        </w:rPr>
        <w:t xml:space="preserve"> and direction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61167F" w:rsidRDefault="002B1983" w:rsidP="00710E76">
      <w:pPr>
        <w:pStyle w:val="ListParagraph"/>
        <w:numPr>
          <w:ilvl w:val="0"/>
          <w:numId w:val="29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film is scripted by Ronald Harwood and is based on Polish-Jewish Wladyslaw Szpilman autobiographical book which is a World War 2 memoir.</w:t>
      </w:r>
      <w:r w:rsidR="00DA42D5" w:rsidRPr="00710E7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A42D5" w:rsidRDefault="002B1983" w:rsidP="00710E76">
      <w:pPr>
        <w:pStyle w:val="ListParagraph"/>
        <w:numPr>
          <w:ilvl w:val="0"/>
          <w:numId w:val="29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</w:t>
      </w:r>
      <w:r w:rsidR="00653485">
        <w:rPr>
          <w:rFonts w:ascii="Times New Roman" w:hAnsi="Times New Roman" w:cs="Times New Roman"/>
          <w:sz w:val="24"/>
          <w:szCs w:val="24"/>
        </w:rPr>
        <w:t xml:space="preserve"> movie has unique scene</w:t>
      </w:r>
      <w:r>
        <w:rPr>
          <w:rFonts w:ascii="Times New Roman" w:hAnsi="Times New Roman" w:cs="Times New Roman"/>
          <w:sz w:val="24"/>
          <w:szCs w:val="24"/>
        </w:rPr>
        <w:t xml:space="preserve"> black and white </w:t>
      </w:r>
      <w:r w:rsidR="00653485">
        <w:rPr>
          <w:rFonts w:ascii="Times New Roman" w:hAnsi="Times New Roman" w:cs="Times New Roman"/>
          <w:sz w:val="24"/>
          <w:szCs w:val="24"/>
        </w:rPr>
        <w:t xml:space="preserve">scene and streets have few </w:t>
      </w:r>
      <w:r>
        <w:rPr>
          <w:rFonts w:ascii="Times New Roman" w:hAnsi="Times New Roman" w:cs="Times New Roman"/>
          <w:sz w:val="24"/>
          <w:szCs w:val="24"/>
        </w:rPr>
        <w:t>frogging and toeing</w:t>
      </w:r>
      <w:r w:rsidR="00653485">
        <w:rPr>
          <w:rFonts w:ascii="Times New Roman" w:hAnsi="Times New Roman" w:cs="Times New Roman"/>
          <w:sz w:val="24"/>
          <w:szCs w:val="24"/>
        </w:rPr>
        <w:t xml:space="preserve"> people</w:t>
      </w:r>
      <w:r w:rsidR="00697258">
        <w:rPr>
          <w:rFonts w:ascii="Times New Roman" w:hAnsi="Times New Roman" w:cs="Times New Roman"/>
          <w:sz w:val="24"/>
          <w:szCs w:val="24"/>
        </w:rPr>
        <w:t xml:space="preserve"> and is directed by Roman Polanski.</w:t>
      </w:r>
    </w:p>
    <w:p w:rsidR="002270E6" w:rsidRPr="00710E76" w:rsidRDefault="002270E6" w:rsidP="00710E76">
      <w:pPr>
        <w:pStyle w:val="ListParagraph"/>
        <w:numPr>
          <w:ilvl w:val="0"/>
          <w:numId w:val="29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movie describes the Holocaust in powerful and from </w:t>
      </w:r>
      <w:r w:rsidR="00653485">
        <w:rPr>
          <w:rFonts w:ascii="Times New Roman" w:hAnsi="Times New Roman" w:cs="Times New Roman"/>
          <w:sz w:val="24"/>
          <w:szCs w:val="24"/>
        </w:rPr>
        <w:t>Polish Jews family perspective different from other Holocaust movies making it win the Oscar for the Best Writing and Adapted Play awards.</w:t>
      </w:r>
    </w:p>
    <w:p w:rsidR="00DA42D5" w:rsidRPr="00697258" w:rsidRDefault="00DA42D5" w:rsidP="00697258">
      <w:pPr>
        <w:pStyle w:val="ListParagraph"/>
        <w:numPr>
          <w:ilvl w:val="0"/>
          <w:numId w:val="2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A42D5">
        <w:rPr>
          <w:rFonts w:ascii="Times New Roman" w:hAnsi="Times New Roman" w:cs="Times New Roman"/>
          <w:sz w:val="24"/>
          <w:szCs w:val="24"/>
        </w:rPr>
        <w:t> </w:t>
      </w:r>
      <w:r w:rsidR="00653485">
        <w:rPr>
          <w:rFonts w:ascii="Times New Roman" w:hAnsi="Times New Roman" w:cs="Times New Roman"/>
          <w:sz w:val="24"/>
          <w:szCs w:val="24"/>
        </w:rPr>
        <w:t>Other awards.</w:t>
      </w:r>
      <w:r w:rsidRPr="00DA42D5">
        <w:rPr>
          <w:rFonts w:ascii="Times New Roman" w:hAnsi="Times New Roman" w:cs="Times New Roman"/>
          <w:sz w:val="24"/>
          <w:szCs w:val="24"/>
        </w:rPr>
        <w:br/>
        <w:t xml:space="preserve">a) </w:t>
      </w:r>
      <w:r w:rsidR="00697258">
        <w:rPr>
          <w:rFonts w:ascii="Times New Roman" w:hAnsi="Times New Roman" w:cs="Times New Roman"/>
          <w:sz w:val="24"/>
          <w:szCs w:val="24"/>
        </w:rPr>
        <w:t>The movie has 56 and 73 awards and nominations respectively.\</w:t>
      </w:r>
      <w:r w:rsidRPr="00697258">
        <w:rPr>
          <w:rFonts w:ascii="Times New Roman" w:hAnsi="Times New Roman" w:cs="Times New Roman"/>
          <w:sz w:val="24"/>
          <w:szCs w:val="24"/>
        </w:rPr>
        <w:br/>
        <w:t>b)</w:t>
      </w:r>
      <w:r w:rsidR="00697258" w:rsidRPr="00697258">
        <w:rPr>
          <w:rFonts w:ascii="Times New Roman" w:hAnsi="Times New Roman" w:cs="Times New Roman"/>
          <w:sz w:val="24"/>
          <w:szCs w:val="24"/>
        </w:rPr>
        <w:t xml:space="preserve"> The movie is accepted and awarded in different countries like France and Brazil</w:t>
      </w:r>
      <w:r w:rsidRPr="00697258">
        <w:rPr>
          <w:rFonts w:ascii="Times New Roman" w:hAnsi="Times New Roman" w:cs="Times New Roman"/>
          <w:sz w:val="24"/>
          <w:szCs w:val="24"/>
        </w:rPr>
        <w:t>.</w:t>
      </w:r>
    </w:p>
    <w:p w:rsidR="00697258" w:rsidRDefault="00697258" w:rsidP="00697258">
      <w:pPr>
        <w:pStyle w:val="ListParagraph"/>
        <w:spacing w:line="480" w:lineRule="auto"/>
        <w:ind w:left="1080"/>
        <w:rPr>
          <w:rFonts w:ascii="Times New Roman" w:hAnsi="Times New Roman" w:cs="Times New Roman"/>
          <w:sz w:val="24"/>
          <w:szCs w:val="24"/>
        </w:rPr>
      </w:pPr>
    </w:p>
    <w:p w:rsidR="00BA6A61" w:rsidRPr="00BA6A61" w:rsidRDefault="00BA6A61" w:rsidP="00334CF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A6A61">
        <w:rPr>
          <w:rFonts w:ascii="Times New Roman" w:hAnsi="Times New Roman" w:cs="Times New Roman"/>
          <w:sz w:val="24"/>
          <w:szCs w:val="24"/>
        </w:rPr>
        <w:t>Conclusion</w:t>
      </w:r>
    </w:p>
    <w:p w:rsidR="004106BE" w:rsidRDefault="00CA5162" w:rsidP="004106BE">
      <w:pPr>
        <w:pStyle w:val="ListParagraph"/>
        <w:numPr>
          <w:ilvl w:val="0"/>
          <w:numId w:val="27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What do the </w:t>
      </w:r>
      <w:r w:rsidR="00DC70FF">
        <w:rPr>
          <w:rFonts w:ascii="Times New Roman" w:hAnsi="Times New Roman" w:cs="Times New Roman"/>
          <w:sz w:val="24"/>
          <w:szCs w:val="24"/>
        </w:rPr>
        <w:t>viewer</w:t>
      </w:r>
      <w:r w:rsidR="00BA6A61" w:rsidRPr="00BA6A61">
        <w:rPr>
          <w:rFonts w:ascii="Times New Roman" w:hAnsi="Times New Roman" w:cs="Times New Roman"/>
          <w:sz w:val="24"/>
          <w:szCs w:val="24"/>
        </w:rPr>
        <w:t xml:space="preserve"> expect</w:t>
      </w:r>
    </w:p>
    <w:p w:rsidR="00DE1347" w:rsidRDefault="00DE1347" w:rsidP="00DE1347">
      <w:pPr>
        <w:pStyle w:val="ListParagraph"/>
        <w:numPr>
          <w:ilvl w:val="2"/>
          <w:numId w:val="27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Historical worthiness</w:t>
      </w:r>
    </w:p>
    <w:p w:rsidR="00DE1347" w:rsidRDefault="00DE1347" w:rsidP="00DE1347">
      <w:pPr>
        <w:pStyle w:val="ListParagraph"/>
        <w:numPr>
          <w:ilvl w:val="2"/>
          <w:numId w:val="27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Excellent production design and story full of escape and scenes of Warsaw uprising.</w:t>
      </w:r>
      <w:r w:rsidRPr="004106B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E1347" w:rsidRDefault="00DE1347" w:rsidP="00DE1347">
      <w:pPr>
        <w:pStyle w:val="ListParagraph"/>
        <w:spacing w:line="480" w:lineRule="auto"/>
        <w:ind w:left="900"/>
        <w:jc w:val="center"/>
        <w:rPr>
          <w:rFonts w:ascii="Times New Roman" w:hAnsi="Times New Roman" w:cs="Times New Roman"/>
          <w:sz w:val="24"/>
          <w:szCs w:val="24"/>
        </w:rPr>
      </w:pPr>
    </w:p>
    <w:p w:rsidR="004106BE" w:rsidRDefault="004106BE" w:rsidP="00DE1347">
      <w:pPr>
        <w:pStyle w:val="ListParagraph"/>
        <w:numPr>
          <w:ilvl w:val="0"/>
          <w:numId w:val="27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Are there mistakes in the film?</w:t>
      </w:r>
    </w:p>
    <w:p w:rsidR="00877B9C" w:rsidRPr="002A235E" w:rsidRDefault="00DE1347" w:rsidP="00334CF6">
      <w:pPr>
        <w:pStyle w:val="ListParagraph"/>
        <w:numPr>
          <w:ilvl w:val="0"/>
          <w:numId w:val="27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A235E">
        <w:rPr>
          <w:rFonts w:ascii="Times New Roman" w:hAnsi="Times New Roman" w:cs="Times New Roman"/>
          <w:sz w:val="24"/>
          <w:szCs w:val="24"/>
        </w:rPr>
        <w:t>The contributions of the film to ensure the events of Holocaust do no happen again.</w:t>
      </w:r>
      <w:r w:rsidR="00877B9C" w:rsidRPr="002A235E">
        <w:rPr>
          <w:rFonts w:ascii="Times New Roman" w:hAnsi="Times New Roman" w:cs="Times New Roman"/>
          <w:sz w:val="24"/>
          <w:szCs w:val="24"/>
        </w:rPr>
        <w:br w:type="page"/>
      </w:r>
    </w:p>
    <w:p w:rsidR="004205B5" w:rsidRPr="00877B9C" w:rsidRDefault="00877B9C" w:rsidP="00334CF6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77B9C">
        <w:rPr>
          <w:rFonts w:ascii="Times New Roman" w:hAnsi="Times New Roman" w:cs="Times New Roman"/>
          <w:b/>
          <w:sz w:val="24"/>
          <w:szCs w:val="24"/>
        </w:rPr>
        <w:lastRenderedPageBreak/>
        <w:t>References</w:t>
      </w:r>
    </w:p>
    <w:p w:rsidR="004106BE" w:rsidRDefault="004106BE" w:rsidP="004106BE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4106BE">
        <w:rPr>
          <w:rFonts w:ascii="Times New Roman" w:hAnsi="Times New Roman" w:cs="Times New Roman"/>
          <w:sz w:val="24"/>
          <w:szCs w:val="24"/>
        </w:rPr>
        <w:t>Metzger, S. A. (2012). The borders of historical empathy: Students encounter the Holocaust through film. Journal of Social Studies Research, 36(4), 387-410.</w:t>
      </w:r>
    </w:p>
    <w:p w:rsidR="00683520" w:rsidRPr="004106BE" w:rsidRDefault="00683520" w:rsidP="004106BE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article explains the themes that the film offers and explains where in the film a given theme can be deduced.</w:t>
      </w:r>
    </w:p>
    <w:p w:rsidR="004106BE" w:rsidRDefault="004106BE" w:rsidP="004106BE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4106BE">
        <w:rPr>
          <w:rFonts w:ascii="Times New Roman" w:hAnsi="Times New Roman" w:cs="Times New Roman"/>
          <w:sz w:val="24"/>
          <w:szCs w:val="24"/>
        </w:rPr>
        <w:t>Stoddard, J. D., &amp; Marcus, A. S. (2010). More than" showing what happened": exploring the potential of teaching history with film. The High School Journal, 83-90.</w:t>
      </w:r>
    </w:p>
    <w:p w:rsidR="00683520" w:rsidRPr="004106BE" w:rsidRDefault="00683520" w:rsidP="004106BE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This article explains how history can be learnt using the movies and help identify some mistakes that the film has and how they can be corrected.</w:t>
      </w:r>
    </w:p>
    <w:sectPr w:rsidR="00683520" w:rsidRPr="004106BE" w:rsidSect="00877B9C">
      <w:headerReference w:type="default" r:id="rId10"/>
      <w:headerReference w:type="first" r:id="rId11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91FAB" w:rsidRDefault="00A91FAB" w:rsidP="00877B9C">
      <w:pPr>
        <w:spacing w:after="0" w:line="240" w:lineRule="auto"/>
      </w:pPr>
      <w:r>
        <w:separator/>
      </w:r>
    </w:p>
  </w:endnote>
  <w:endnote w:type="continuationSeparator" w:id="0">
    <w:p w:rsidR="00A91FAB" w:rsidRDefault="00A91FAB" w:rsidP="00877B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91FAB" w:rsidRDefault="00A91FAB" w:rsidP="00877B9C">
      <w:pPr>
        <w:spacing w:after="0" w:line="240" w:lineRule="auto"/>
      </w:pPr>
      <w:r>
        <w:separator/>
      </w:r>
    </w:p>
  </w:footnote>
  <w:footnote w:type="continuationSeparator" w:id="0">
    <w:p w:rsidR="00A91FAB" w:rsidRDefault="00A91FAB" w:rsidP="00877B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7170489"/>
      <w:docPartObj>
        <w:docPartGallery w:val="Page Numbers (Top of Page)"/>
        <w:docPartUnique/>
      </w:docPartObj>
    </w:sdtPr>
    <w:sdtEndPr>
      <w:rPr>
        <w:noProof/>
      </w:rPr>
    </w:sdtEndPr>
    <w:sdtContent>
      <w:p w:rsidR="00877B9C" w:rsidRDefault="00877B9C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76430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877B9C" w:rsidRPr="00877B9C" w:rsidRDefault="00931D76">
    <w:pPr>
      <w:pStyle w:val="Head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The Pianist (2002) Speech</w:t>
    </w:r>
    <w:r w:rsidR="00A17411">
      <w:rPr>
        <w:rFonts w:ascii="Times New Roman" w:hAnsi="Times New Roman" w:cs="Times New Roman"/>
        <w:sz w:val="24"/>
        <w:szCs w:val="24"/>
      </w:rPr>
      <w:t xml:space="preserve"> Final Preparation Outline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04770827"/>
      <w:docPartObj>
        <w:docPartGallery w:val="Page Numbers (Top of Page)"/>
        <w:docPartUnique/>
      </w:docPartObj>
    </w:sdtPr>
    <w:sdtEndPr>
      <w:rPr>
        <w:noProof/>
      </w:rPr>
    </w:sdtEndPr>
    <w:sdtContent>
      <w:p w:rsidR="00877B9C" w:rsidRPr="00877B9C" w:rsidRDefault="00C05C1E" w:rsidP="00877B9C">
        <w:pPr>
          <w:pStyle w:val="Head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  <w:lang w:val="en-US"/>
          </w:rPr>
          <w:t>Running</w:t>
        </w:r>
        <w:r w:rsidR="00A17411">
          <w:rPr>
            <w:rFonts w:ascii="Times New Roman" w:hAnsi="Times New Roman" w:cs="Times New Roman"/>
            <w:sz w:val="24"/>
            <w:szCs w:val="24"/>
            <w:lang w:val="en-US"/>
          </w:rPr>
          <w:t xml:space="preserve"> Head: THE PIANIST (2002) SPEECH FINAL PREPATION</w:t>
        </w:r>
        <w:r w:rsidR="00877B9C">
          <w:rPr>
            <w:rFonts w:ascii="Times New Roman" w:hAnsi="Times New Roman" w:cs="Times New Roman"/>
            <w:sz w:val="24"/>
            <w:szCs w:val="24"/>
            <w:lang w:val="en-US"/>
          </w:rPr>
          <w:t xml:space="preserve"> </w:t>
        </w:r>
        <w:r w:rsidR="00A17411">
          <w:rPr>
            <w:rFonts w:ascii="Times New Roman" w:hAnsi="Times New Roman" w:cs="Times New Roman"/>
            <w:sz w:val="24"/>
            <w:szCs w:val="24"/>
            <w:lang w:val="en-US"/>
          </w:rPr>
          <w:t>OUTLINE</w:t>
        </w:r>
      </w:p>
      <w:p w:rsidR="00877B9C" w:rsidRDefault="00877B9C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16706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877B9C" w:rsidRDefault="00877B9C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8F731B"/>
    <w:multiLevelType w:val="hybridMultilevel"/>
    <w:tmpl w:val="63F05BD0"/>
    <w:lvl w:ilvl="0" w:tplc="56DCCDDE">
      <w:start w:val="1"/>
      <w:numFmt w:val="lowerLetter"/>
      <w:lvlText w:val="(%1)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022F674C"/>
    <w:multiLevelType w:val="hybridMultilevel"/>
    <w:tmpl w:val="50182238"/>
    <w:lvl w:ilvl="0" w:tplc="AA9A4A30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53F0464"/>
    <w:multiLevelType w:val="hybridMultilevel"/>
    <w:tmpl w:val="649636A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898618A"/>
    <w:multiLevelType w:val="hybridMultilevel"/>
    <w:tmpl w:val="5F14FB58"/>
    <w:lvl w:ilvl="0" w:tplc="0809001B">
      <w:start w:val="1"/>
      <w:numFmt w:val="lowerRoman"/>
      <w:lvlText w:val="%1."/>
      <w:lvlJc w:val="right"/>
      <w:pPr>
        <w:ind w:left="1080" w:hanging="360"/>
      </w:pPr>
    </w:lvl>
    <w:lvl w:ilvl="1" w:tplc="0C090019" w:tentative="1">
      <w:start w:val="1"/>
      <w:numFmt w:val="lowerLetter"/>
      <w:lvlText w:val="%2."/>
      <w:lvlJc w:val="left"/>
      <w:pPr>
        <w:ind w:left="1800" w:hanging="360"/>
      </w:pPr>
    </w:lvl>
    <w:lvl w:ilvl="2" w:tplc="0C09001B" w:tentative="1">
      <w:start w:val="1"/>
      <w:numFmt w:val="lowerRoman"/>
      <w:lvlText w:val="%3."/>
      <w:lvlJc w:val="right"/>
      <w:pPr>
        <w:ind w:left="2520" w:hanging="180"/>
      </w:pPr>
    </w:lvl>
    <w:lvl w:ilvl="3" w:tplc="0C09000F" w:tentative="1">
      <w:start w:val="1"/>
      <w:numFmt w:val="decimal"/>
      <w:lvlText w:val="%4."/>
      <w:lvlJc w:val="left"/>
      <w:pPr>
        <w:ind w:left="3240" w:hanging="360"/>
      </w:pPr>
    </w:lvl>
    <w:lvl w:ilvl="4" w:tplc="0C090019" w:tentative="1">
      <w:start w:val="1"/>
      <w:numFmt w:val="lowerLetter"/>
      <w:lvlText w:val="%5."/>
      <w:lvlJc w:val="left"/>
      <w:pPr>
        <w:ind w:left="3960" w:hanging="360"/>
      </w:pPr>
    </w:lvl>
    <w:lvl w:ilvl="5" w:tplc="0C09001B" w:tentative="1">
      <w:start w:val="1"/>
      <w:numFmt w:val="lowerRoman"/>
      <w:lvlText w:val="%6."/>
      <w:lvlJc w:val="right"/>
      <w:pPr>
        <w:ind w:left="4680" w:hanging="180"/>
      </w:pPr>
    </w:lvl>
    <w:lvl w:ilvl="6" w:tplc="0C09000F" w:tentative="1">
      <w:start w:val="1"/>
      <w:numFmt w:val="decimal"/>
      <w:lvlText w:val="%7."/>
      <w:lvlJc w:val="left"/>
      <w:pPr>
        <w:ind w:left="5400" w:hanging="360"/>
      </w:pPr>
    </w:lvl>
    <w:lvl w:ilvl="7" w:tplc="0C090019" w:tentative="1">
      <w:start w:val="1"/>
      <w:numFmt w:val="lowerLetter"/>
      <w:lvlText w:val="%8."/>
      <w:lvlJc w:val="left"/>
      <w:pPr>
        <w:ind w:left="6120" w:hanging="360"/>
      </w:pPr>
    </w:lvl>
    <w:lvl w:ilvl="8" w:tplc="0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11E54188"/>
    <w:multiLevelType w:val="hybridMultilevel"/>
    <w:tmpl w:val="4DBC7824"/>
    <w:lvl w:ilvl="0" w:tplc="04F2119E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6EC1B2D"/>
    <w:multiLevelType w:val="hybridMultilevel"/>
    <w:tmpl w:val="AD761EDE"/>
    <w:lvl w:ilvl="0" w:tplc="04090015">
      <w:start w:val="9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7F726A0"/>
    <w:multiLevelType w:val="hybridMultilevel"/>
    <w:tmpl w:val="2DE2A11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C7027D1"/>
    <w:multiLevelType w:val="hybridMultilevel"/>
    <w:tmpl w:val="8E6684A0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E4A4619"/>
    <w:multiLevelType w:val="hybridMultilevel"/>
    <w:tmpl w:val="7FF693A4"/>
    <w:lvl w:ilvl="0" w:tplc="AA9A4A30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0505CC9"/>
    <w:multiLevelType w:val="hybridMultilevel"/>
    <w:tmpl w:val="B5588592"/>
    <w:lvl w:ilvl="0" w:tplc="085C32E4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0EA70BF"/>
    <w:multiLevelType w:val="hybridMultilevel"/>
    <w:tmpl w:val="5E16DFF4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D7C2322"/>
    <w:multiLevelType w:val="hybridMultilevel"/>
    <w:tmpl w:val="B8C29F6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1C0583E"/>
    <w:multiLevelType w:val="hybridMultilevel"/>
    <w:tmpl w:val="F1086622"/>
    <w:lvl w:ilvl="0" w:tplc="AA9A4A30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2082838"/>
    <w:multiLevelType w:val="hybridMultilevel"/>
    <w:tmpl w:val="9EC21A0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20C2DD6"/>
    <w:multiLevelType w:val="hybridMultilevel"/>
    <w:tmpl w:val="4EDCB9B8"/>
    <w:lvl w:ilvl="0" w:tplc="C87A706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5194D2D"/>
    <w:multiLevelType w:val="hybridMultilevel"/>
    <w:tmpl w:val="03AAF702"/>
    <w:lvl w:ilvl="0" w:tplc="08090017">
      <w:start w:val="1"/>
      <w:numFmt w:val="lowerLetter"/>
      <w:lvlText w:val="%1)"/>
      <w:lvlJc w:val="left"/>
      <w:pPr>
        <w:ind w:left="1440" w:hanging="360"/>
      </w:pPr>
    </w:lvl>
    <w:lvl w:ilvl="1" w:tplc="0C090019" w:tentative="1">
      <w:start w:val="1"/>
      <w:numFmt w:val="lowerLetter"/>
      <w:lvlText w:val="%2."/>
      <w:lvlJc w:val="left"/>
      <w:pPr>
        <w:ind w:left="2160" w:hanging="360"/>
      </w:pPr>
    </w:lvl>
    <w:lvl w:ilvl="2" w:tplc="0C09001B" w:tentative="1">
      <w:start w:val="1"/>
      <w:numFmt w:val="lowerRoman"/>
      <w:lvlText w:val="%3."/>
      <w:lvlJc w:val="right"/>
      <w:pPr>
        <w:ind w:left="2880" w:hanging="180"/>
      </w:pPr>
    </w:lvl>
    <w:lvl w:ilvl="3" w:tplc="0C09000F" w:tentative="1">
      <w:start w:val="1"/>
      <w:numFmt w:val="decimal"/>
      <w:lvlText w:val="%4."/>
      <w:lvlJc w:val="left"/>
      <w:pPr>
        <w:ind w:left="3600" w:hanging="360"/>
      </w:pPr>
    </w:lvl>
    <w:lvl w:ilvl="4" w:tplc="0C090019" w:tentative="1">
      <w:start w:val="1"/>
      <w:numFmt w:val="lowerLetter"/>
      <w:lvlText w:val="%5."/>
      <w:lvlJc w:val="left"/>
      <w:pPr>
        <w:ind w:left="4320" w:hanging="360"/>
      </w:pPr>
    </w:lvl>
    <w:lvl w:ilvl="5" w:tplc="0C09001B" w:tentative="1">
      <w:start w:val="1"/>
      <w:numFmt w:val="lowerRoman"/>
      <w:lvlText w:val="%6."/>
      <w:lvlJc w:val="right"/>
      <w:pPr>
        <w:ind w:left="5040" w:hanging="180"/>
      </w:pPr>
    </w:lvl>
    <w:lvl w:ilvl="6" w:tplc="0C09000F" w:tentative="1">
      <w:start w:val="1"/>
      <w:numFmt w:val="decimal"/>
      <w:lvlText w:val="%7."/>
      <w:lvlJc w:val="left"/>
      <w:pPr>
        <w:ind w:left="5760" w:hanging="360"/>
      </w:pPr>
    </w:lvl>
    <w:lvl w:ilvl="7" w:tplc="0C090019" w:tentative="1">
      <w:start w:val="1"/>
      <w:numFmt w:val="lowerLetter"/>
      <w:lvlText w:val="%8."/>
      <w:lvlJc w:val="left"/>
      <w:pPr>
        <w:ind w:left="6480" w:hanging="360"/>
      </w:pPr>
    </w:lvl>
    <w:lvl w:ilvl="8" w:tplc="0C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>
    <w:nsid w:val="380C54C6"/>
    <w:multiLevelType w:val="hybridMultilevel"/>
    <w:tmpl w:val="0EC8823E"/>
    <w:lvl w:ilvl="0" w:tplc="D8329328">
      <w:start w:val="1"/>
      <w:numFmt w:val="lowerLetter"/>
      <w:lvlText w:val="%1)"/>
      <w:lvlJc w:val="left"/>
      <w:pPr>
        <w:ind w:left="1560" w:hanging="48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B8A5B01"/>
    <w:multiLevelType w:val="hybridMultilevel"/>
    <w:tmpl w:val="9BC45BD4"/>
    <w:lvl w:ilvl="0" w:tplc="FCB6988C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8">
    <w:nsid w:val="3BFE4B17"/>
    <w:multiLevelType w:val="hybridMultilevel"/>
    <w:tmpl w:val="0A7C91FC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13726E5"/>
    <w:multiLevelType w:val="hybridMultilevel"/>
    <w:tmpl w:val="E182D02C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D1A8D82A">
      <w:start w:val="1"/>
      <w:numFmt w:val="upperLetter"/>
      <w:lvlText w:val="%2-"/>
      <w:lvlJc w:val="left"/>
      <w:pPr>
        <w:ind w:left="1440" w:hanging="360"/>
      </w:pPr>
      <w:rPr>
        <w:rFonts w:hint="default"/>
      </w:r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6DD5F59"/>
    <w:multiLevelType w:val="hybridMultilevel"/>
    <w:tmpl w:val="0E36A76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D84146D"/>
    <w:multiLevelType w:val="hybridMultilevel"/>
    <w:tmpl w:val="85744F20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124166E"/>
    <w:multiLevelType w:val="hybridMultilevel"/>
    <w:tmpl w:val="55C26DF4"/>
    <w:lvl w:ilvl="0" w:tplc="AF5A8456">
      <w:start w:val="1"/>
      <w:numFmt w:val="lowerLetter"/>
      <w:lvlText w:val="(%1)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>
    <w:nsid w:val="54E3609F"/>
    <w:multiLevelType w:val="hybridMultilevel"/>
    <w:tmpl w:val="683ADBE2"/>
    <w:lvl w:ilvl="0" w:tplc="306867D8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4">
    <w:nsid w:val="5DEC7D3C"/>
    <w:multiLevelType w:val="hybridMultilevel"/>
    <w:tmpl w:val="8DAECEBC"/>
    <w:lvl w:ilvl="0" w:tplc="92E60D18">
      <w:start w:val="1"/>
      <w:numFmt w:val="lowerLetter"/>
      <w:lvlText w:val="(%1)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>
    <w:nsid w:val="64985D1D"/>
    <w:multiLevelType w:val="hybridMultilevel"/>
    <w:tmpl w:val="9D3EF14C"/>
    <w:lvl w:ilvl="0" w:tplc="4A7CE27E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>
    <w:nsid w:val="69D56041"/>
    <w:multiLevelType w:val="hybridMultilevel"/>
    <w:tmpl w:val="BF3CFF78"/>
    <w:lvl w:ilvl="0" w:tplc="84E6CC72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7">
    <w:nsid w:val="6F4B6572"/>
    <w:multiLevelType w:val="hybridMultilevel"/>
    <w:tmpl w:val="8892D85C"/>
    <w:lvl w:ilvl="0" w:tplc="0809001B">
      <w:start w:val="1"/>
      <w:numFmt w:val="lowerRoman"/>
      <w:lvlText w:val="%1."/>
      <w:lvlJc w:val="right"/>
      <w:pPr>
        <w:ind w:left="900" w:hanging="360"/>
      </w:pPr>
    </w:lvl>
    <w:lvl w:ilvl="1" w:tplc="0C090019" w:tentative="1">
      <w:start w:val="1"/>
      <w:numFmt w:val="lowerLetter"/>
      <w:lvlText w:val="%2."/>
      <w:lvlJc w:val="left"/>
      <w:pPr>
        <w:ind w:left="1620" w:hanging="360"/>
      </w:pPr>
    </w:lvl>
    <w:lvl w:ilvl="2" w:tplc="08090017">
      <w:start w:val="1"/>
      <w:numFmt w:val="lowerLetter"/>
      <w:lvlText w:val="%3)"/>
      <w:lvlJc w:val="left"/>
      <w:pPr>
        <w:ind w:left="2340" w:hanging="180"/>
      </w:pPr>
    </w:lvl>
    <w:lvl w:ilvl="3" w:tplc="0C09000F" w:tentative="1">
      <w:start w:val="1"/>
      <w:numFmt w:val="decimal"/>
      <w:lvlText w:val="%4."/>
      <w:lvlJc w:val="left"/>
      <w:pPr>
        <w:ind w:left="3060" w:hanging="360"/>
      </w:pPr>
    </w:lvl>
    <w:lvl w:ilvl="4" w:tplc="0C090019" w:tentative="1">
      <w:start w:val="1"/>
      <w:numFmt w:val="lowerLetter"/>
      <w:lvlText w:val="%5."/>
      <w:lvlJc w:val="left"/>
      <w:pPr>
        <w:ind w:left="3780" w:hanging="360"/>
      </w:pPr>
    </w:lvl>
    <w:lvl w:ilvl="5" w:tplc="0C09001B" w:tentative="1">
      <w:start w:val="1"/>
      <w:numFmt w:val="lowerRoman"/>
      <w:lvlText w:val="%6."/>
      <w:lvlJc w:val="right"/>
      <w:pPr>
        <w:ind w:left="4500" w:hanging="180"/>
      </w:pPr>
    </w:lvl>
    <w:lvl w:ilvl="6" w:tplc="0C09000F" w:tentative="1">
      <w:start w:val="1"/>
      <w:numFmt w:val="decimal"/>
      <w:lvlText w:val="%7."/>
      <w:lvlJc w:val="left"/>
      <w:pPr>
        <w:ind w:left="5220" w:hanging="360"/>
      </w:pPr>
    </w:lvl>
    <w:lvl w:ilvl="7" w:tplc="0C090019" w:tentative="1">
      <w:start w:val="1"/>
      <w:numFmt w:val="lowerLetter"/>
      <w:lvlText w:val="%8."/>
      <w:lvlJc w:val="left"/>
      <w:pPr>
        <w:ind w:left="5940" w:hanging="360"/>
      </w:pPr>
    </w:lvl>
    <w:lvl w:ilvl="8" w:tplc="0C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8">
    <w:nsid w:val="76E45B4B"/>
    <w:multiLevelType w:val="hybridMultilevel"/>
    <w:tmpl w:val="6764E57A"/>
    <w:lvl w:ilvl="0" w:tplc="AA9A4A30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D8329328">
      <w:start w:val="1"/>
      <w:numFmt w:val="lowerLetter"/>
      <w:lvlText w:val="%2)"/>
      <w:lvlJc w:val="left"/>
      <w:pPr>
        <w:ind w:left="1560" w:hanging="480"/>
      </w:pPr>
      <w:rPr>
        <w:rFonts w:hint="default"/>
      </w:rPr>
    </w:lvl>
    <w:lvl w:ilvl="2" w:tplc="E8B282D8">
      <w:start w:val="1"/>
      <w:numFmt w:val="lowerLetter"/>
      <w:lvlText w:val="%3."/>
      <w:lvlJc w:val="left"/>
      <w:pPr>
        <w:ind w:left="2385" w:hanging="405"/>
      </w:pPr>
      <w:rPr>
        <w:rFonts w:hint="default"/>
      </w:rPr>
    </w:lvl>
    <w:lvl w:ilvl="3" w:tplc="0C09000F">
      <w:start w:val="1"/>
      <w:numFmt w:val="decimal"/>
      <w:lvlText w:val="%4."/>
      <w:lvlJc w:val="left"/>
      <w:pPr>
        <w:ind w:left="2880" w:hanging="360"/>
      </w:pPr>
    </w:lvl>
    <w:lvl w:ilvl="4" w:tplc="0C090019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7362F0C"/>
    <w:multiLevelType w:val="hybridMultilevel"/>
    <w:tmpl w:val="4A8675C8"/>
    <w:lvl w:ilvl="0" w:tplc="0C09001B" w:tentative="1">
      <w:start w:val="1"/>
      <w:numFmt w:val="lowerRoman"/>
      <w:lvlText w:val="%1."/>
      <w:lvlJc w:val="right"/>
      <w:pPr>
        <w:ind w:left="3240" w:hanging="180"/>
      </w:pPr>
    </w:lvl>
    <w:lvl w:ilvl="1" w:tplc="0C090019">
      <w:start w:val="1"/>
      <w:numFmt w:val="lowerLetter"/>
      <w:lvlText w:val="%2."/>
      <w:lvlJc w:val="left"/>
      <w:pPr>
        <w:ind w:left="2520" w:hanging="360"/>
      </w:pPr>
    </w:lvl>
    <w:lvl w:ilvl="2" w:tplc="0C09001B" w:tentative="1">
      <w:start w:val="1"/>
      <w:numFmt w:val="lowerRoman"/>
      <w:lvlText w:val="%3."/>
      <w:lvlJc w:val="right"/>
      <w:pPr>
        <w:ind w:left="3240" w:hanging="180"/>
      </w:pPr>
    </w:lvl>
    <w:lvl w:ilvl="3" w:tplc="0C09000F" w:tentative="1">
      <w:start w:val="1"/>
      <w:numFmt w:val="decimal"/>
      <w:lvlText w:val="%4."/>
      <w:lvlJc w:val="left"/>
      <w:pPr>
        <w:ind w:left="3960" w:hanging="360"/>
      </w:pPr>
    </w:lvl>
    <w:lvl w:ilvl="4" w:tplc="0C090019" w:tentative="1">
      <w:start w:val="1"/>
      <w:numFmt w:val="lowerLetter"/>
      <w:lvlText w:val="%5."/>
      <w:lvlJc w:val="left"/>
      <w:pPr>
        <w:ind w:left="4680" w:hanging="360"/>
      </w:pPr>
    </w:lvl>
    <w:lvl w:ilvl="5" w:tplc="0C09001B" w:tentative="1">
      <w:start w:val="1"/>
      <w:numFmt w:val="lowerRoman"/>
      <w:lvlText w:val="%6."/>
      <w:lvlJc w:val="right"/>
      <w:pPr>
        <w:ind w:left="5400" w:hanging="180"/>
      </w:pPr>
    </w:lvl>
    <w:lvl w:ilvl="6" w:tplc="0C09000F" w:tentative="1">
      <w:start w:val="1"/>
      <w:numFmt w:val="decimal"/>
      <w:lvlText w:val="%7."/>
      <w:lvlJc w:val="left"/>
      <w:pPr>
        <w:ind w:left="6120" w:hanging="360"/>
      </w:pPr>
    </w:lvl>
    <w:lvl w:ilvl="7" w:tplc="0C090019" w:tentative="1">
      <w:start w:val="1"/>
      <w:numFmt w:val="lowerLetter"/>
      <w:lvlText w:val="%8."/>
      <w:lvlJc w:val="left"/>
      <w:pPr>
        <w:ind w:left="6840" w:hanging="360"/>
      </w:pPr>
    </w:lvl>
    <w:lvl w:ilvl="8" w:tplc="0C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11"/>
  </w:num>
  <w:num w:numId="2">
    <w:abstractNumId w:val="5"/>
  </w:num>
  <w:num w:numId="3">
    <w:abstractNumId w:val="9"/>
  </w:num>
  <w:num w:numId="4">
    <w:abstractNumId w:val="14"/>
  </w:num>
  <w:num w:numId="5">
    <w:abstractNumId w:val="23"/>
  </w:num>
  <w:num w:numId="6">
    <w:abstractNumId w:val="17"/>
  </w:num>
  <w:num w:numId="7">
    <w:abstractNumId w:val="6"/>
  </w:num>
  <w:num w:numId="8">
    <w:abstractNumId w:val="2"/>
  </w:num>
  <w:num w:numId="9">
    <w:abstractNumId w:val="26"/>
  </w:num>
  <w:num w:numId="10">
    <w:abstractNumId w:val="25"/>
  </w:num>
  <w:num w:numId="11">
    <w:abstractNumId w:val="20"/>
  </w:num>
  <w:num w:numId="12">
    <w:abstractNumId w:val="13"/>
  </w:num>
  <w:num w:numId="13">
    <w:abstractNumId w:val="3"/>
  </w:num>
  <w:num w:numId="14">
    <w:abstractNumId w:val="10"/>
  </w:num>
  <w:num w:numId="15">
    <w:abstractNumId w:val="7"/>
  </w:num>
  <w:num w:numId="16">
    <w:abstractNumId w:val="19"/>
  </w:num>
  <w:num w:numId="17">
    <w:abstractNumId w:val="21"/>
  </w:num>
  <w:num w:numId="18">
    <w:abstractNumId w:val="15"/>
  </w:num>
  <w:num w:numId="19">
    <w:abstractNumId w:val="18"/>
  </w:num>
  <w:num w:numId="20">
    <w:abstractNumId w:val="28"/>
  </w:num>
  <w:num w:numId="21">
    <w:abstractNumId w:val="1"/>
  </w:num>
  <w:num w:numId="22">
    <w:abstractNumId w:val="8"/>
  </w:num>
  <w:num w:numId="23">
    <w:abstractNumId w:val="12"/>
  </w:num>
  <w:num w:numId="24">
    <w:abstractNumId w:val="16"/>
  </w:num>
  <w:num w:numId="25">
    <w:abstractNumId w:val="4"/>
  </w:num>
  <w:num w:numId="26">
    <w:abstractNumId w:val="29"/>
  </w:num>
  <w:num w:numId="27">
    <w:abstractNumId w:val="27"/>
  </w:num>
  <w:num w:numId="28">
    <w:abstractNumId w:val="0"/>
  </w:num>
  <w:num w:numId="29">
    <w:abstractNumId w:val="24"/>
  </w:num>
  <w:num w:numId="30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46C5"/>
    <w:rsid w:val="000D1F52"/>
    <w:rsid w:val="001236FA"/>
    <w:rsid w:val="00144FB2"/>
    <w:rsid w:val="00163868"/>
    <w:rsid w:val="001647C1"/>
    <w:rsid w:val="002270E6"/>
    <w:rsid w:val="002A235E"/>
    <w:rsid w:val="002B1983"/>
    <w:rsid w:val="002E4314"/>
    <w:rsid w:val="002F5E7D"/>
    <w:rsid w:val="00334CF6"/>
    <w:rsid w:val="00340F44"/>
    <w:rsid w:val="00351FED"/>
    <w:rsid w:val="00370A6D"/>
    <w:rsid w:val="00386AF3"/>
    <w:rsid w:val="004106BE"/>
    <w:rsid w:val="004205B5"/>
    <w:rsid w:val="00424093"/>
    <w:rsid w:val="00515DE3"/>
    <w:rsid w:val="005A14ED"/>
    <w:rsid w:val="005B7773"/>
    <w:rsid w:val="0061167F"/>
    <w:rsid w:val="00653485"/>
    <w:rsid w:val="0067430E"/>
    <w:rsid w:val="00676430"/>
    <w:rsid w:val="00683520"/>
    <w:rsid w:val="00686AEE"/>
    <w:rsid w:val="00697258"/>
    <w:rsid w:val="006D5C29"/>
    <w:rsid w:val="006F4598"/>
    <w:rsid w:val="006F7DE5"/>
    <w:rsid w:val="00710E76"/>
    <w:rsid w:val="007732F3"/>
    <w:rsid w:val="007E3AB5"/>
    <w:rsid w:val="00877B9C"/>
    <w:rsid w:val="008D5B64"/>
    <w:rsid w:val="00931D76"/>
    <w:rsid w:val="00934018"/>
    <w:rsid w:val="00A1262D"/>
    <w:rsid w:val="00A17411"/>
    <w:rsid w:val="00A6135E"/>
    <w:rsid w:val="00A91FAB"/>
    <w:rsid w:val="00AD46C5"/>
    <w:rsid w:val="00BA6A61"/>
    <w:rsid w:val="00C05C1E"/>
    <w:rsid w:val="00C10A3D"/>
    <w:rsid w:val="00CA5162"/>
    <w:rsid w:val="00CD73D6"/>
    <w:rsid w:val="00DA42D5"/>
    <w:rsid w:val="00DB3950"/>
    <w:rsid w:val="00DC70FF"/>
    <w:rsid w:val="00DD0C9E"/>
    <w:rsid w:val="00DE1347"/>
    <w:rsid w:val="00E0637B"/>
    <w:rsid w:val="00E94946"/>
    <w:rsid w:val="00EA3125"/>
    <w:rsid w:val="00F16706"/>
    <w:rsid w:val="00F47C7D"/>
    <w:rsid w:val="00F607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DA42D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D46C5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EA3125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4205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paragraph" w:styleId="Header">
    <w:name w:val="header"/>
    <w:basedOn w:val="Normal"/>
    <w:link w:val="HeaderChar"/>
    <w:uiPriority w:val="99"/>
    <w:unhideWhenUsed/>
    <w:rsid w:val="00877B9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77B9C"/>
  </w:style>
  <w:style w:type="paragraph" w:styleId="Footer">
    <w:name w:val="footer"/>
    <w:basedOn w:val="Normal"/>
    <w:link w:val="FooterChar"/>
    <w:uiPriority w:val="99"/>
    <w:unhideWhenUsed/>
    <w:rsid w:val="00877B9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77B9C"/>
  </w:style>
  <w:style w:type="character" w:customStyle="1" w:styleId="Heading2Char">
    <w:name w:val="Heading 2 Char"/>
    <w:basedOn w:val="DefaultParagraphFont"/>
    <w:link w:val="Heading2"/>
    <w:uiPriority w:val="9"/>
    <w:rsid w:val="00DA42D5"/>
    <w:rPr>
      <w:rFonts w:ascii="Times New Roman" w:eastAsia="Times New Roman" w:hAnsi="Times New Roman" w:cs="Times New Roman"/>
      <w:b/>
      <w:bCs/>
      <w:sz w:val="36"/>
      <w:szCs w:val="36"/>
      <w:lang w:val="en-GB" w:eastAsia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DA42D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D46C5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EA3125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4205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paragraph" w:styleId="Header">
    <w:name w:val="header"/>
    <w:basedOn w:val="Normal"/>
    <w:link w:val="HeaderChar"/>
    <w:uiPriority w:val="99"/>
    <w:unhideWhenUsed/>
    <w:rsid w:val="00877B9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77B9C"/>
  </w:style>
  <w:style w:type="paragraph" w:styleId="Footer">
    <w:name w:val="footer"/>
    <w:basedOn w:val="Normal"/>
    <w:link w:val="FooterChar"/>
    <w:uiPriority w:val="99"/>
    <w:unhideWhenUsed/>
    <w:rsid w:val="00877B9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77B9C"/>
  </w:style>
  <w:style w:type="character" w:customStyle="1" w:styleId="Heading2Char">
    <w:name w:val="Heading 2 Char"/>
    <w:basedOn w:val="DefaultParagraphFont"/>
    <w:link w:val="Heading2"/>
    <w:uiPriority w:val="9"/>
    <w:rsid w:val="00DA42D5"/>
    <w:rPr>
      <w:rFonts w:ascii="Times New Roman" w:eastAsia="Times New Roman" w:hAnsi="Times New Roman" w:cs="Times New Roman"/>
      <w:b/>
      <w:bCs/>
      <w:sz w:val="36"/>
      <w:szCs w:val="36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662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59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6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52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97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s://www.gradesaver.com/author/roman-polansk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CE9DFB-D9DF-447A-9507-3D76CDB743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380</TotalTime>
  <Pages>5</Pages>
  <Words>510</Words>
  <Characters>2910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MAKAU</dc:creator>
  <cp:keywords/>
  <dc:description/>
  <cp:lastModifiedBy>ZACK</cp:lastModifiedBy>
  <cp:revision>25</cp:revision>
  <dcterms:created xsi:type="dcterms:W3CDTF">2018-06-25T13:37:00Z</dcterms:created>
  <dcterms:modified xsi:type="dcterms:W3CDTF">2018-07-22T21:27:00Z</dcterms:modified>
</cp:coreProperties>
</file>